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0B4B5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 w:rsidRPr="000B4B53">
        <w:rPr>
          <w:color w:val="000000"/>
          <w:szCs w:val="28"/>
        </w:rPr>
        <w:t xml:space="preserve">  </w:t>
      </w:r>
    </w:p>
    <w:p w:rsidR="00502313" w:rsidRPr="00502313" w:rsidRDefault="00502313" w:rsidP="00502313">
      <w:pPr>
        <w:spacing w:after="200"/>
        <w:jc w:val="center"/>
        <w:rPr>
          <w:b/>
          <w:sz w:val="24"/>
          <w:szCs w:val="24"/>
        </w:rPr>
      </w:pPr>
      <w:r w:rsidRPr="00502313">
        <w:rPr>
          <w:b/>
          <w:sz w:val="24"/>
          <w:szCs w:val="24"/>
        </w:rPr>
        <w:t>ТЕХНИЧЕСКОЕ ЗАДАНИЕ</w:t>
      </w:r>
    </w:p>
    <w:p w:rsidR="00502313" w:rsidRPr="00502313" w:rsidRDefault="00502313" w:rsidP="00502313">
      <w:pPr>
        <w:jc w:val="center"/>
        <w:rPr>
          <w:i/>
          <w:sz w:val="24"/>
          <w:szCs w:val="24"/>
        </w:rPr>
      </w:pPr>
      <w:r w:rsidRPr="00502313">
        <w:rPr>
          <w:b/>
          <w:sz w:val="24"/>
          <w:szCs w:val="24"/>
        </w:rPr>
        <w:t>Оказание услуг по комплексной уборке помещений АО «НПО автоматики»</w:t>
      </w:r>
    </w:p>
    <w:p w:rsidR="00502313" w:rsidRPr="00502313" w:rsidRDefault="00502313" w:rsidP="00502313">
      <w:pPr>
        <w:ind w:left="709"/>
        <w:jc w:val="both"/>
        <w:rPr>
          <w:sz w:val="24"/>
          <w:szCs w:val="24"/>
          <w:lang w:eastAsia="en-US"/>
        </w:rPr>
      </w:pPr>
    </w:p>
    <w:p w:rsidR="00502313" w:rsidRPr="00502313" w:rsidRDefault="00502313" w:rsidP="00502313">
      <w:pPr>
        <w:ind w:left="709"/>
        <w:jc w:val="both"/>
        <w:rPr>
          <w:sz w:val="24"/>
          <w:szCs w:val="24"/>
          <w:lang w:eastAsia="en-US"/>
        </w:rPr>
      </w:pPr>
    </w:p>
    <w:p w:rsidR="00502313" w:rsidRPr="00502313" w:rsidRDefault="00502313" w:rsidP="00502313">
      <w:pPr>
        <w:numPr>
          <w:ilvl w:val="0"/>
          <w:numId w:val="4"/>
        </w:numPr>
        <w:spacing w:after="160" w:line="259" w:lineRule="auto"/>
        <w:contextualSpacing/>
        <w:jc w:val="center"/>
        <w:rPr>
          <w:b/>
          <w:sz w:val="24"/>
          <w:szCs w:val="24"/>
          <w:lang w:eastAsia="en-US"/>
        </w:rPr>
      </w:pPr>
      <w:r w:rsidRPr="00502313">
        <w:rPr>
          <w:b/>
          <w:sz w:val="24"/>
          <w:szCs w:val="24"/>
          <w:lang w:eastAsia="en-US"/>
        </w:rPr>
        <w:t>Общие положения.</w:t>
      </w:r>
    </w:p>
    <w:p w:rsidR="00502313" w:rsidRPr="00502313" w:rsidRDefault="00502313" w:rsidP="00502313">
      <w:pPr>
        <w:ind w:left="1069"/>
        <w:contextualSpacing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  <w:r w:rsidRPr="00502313">
        <w:rPr>
          <w:sz w:val="24"/>
          <w:szCs w:val="24"/>
          <w:lang w:eastAsia="en-US"/>
        </w:rPr>
        <w:t xml:space="preserve">Услуги по комплексной уборке помещений площадью 118 384,78 </w:t>
      </w:r>
      <w:proofErr w:type="spellStart"/>
      <w:proofErr w:type="gramStart"/>
      <w:r w:rsidRPr="00502313">
        <w:rPr>
          <w:sz w:val="24"/>
          <w:szCs w:val="24"/>
          <w:lang w:eastAsia="en-US"/>
        </w:rPr>
        <w:t>кв.м</w:t>
      </w:r>
      <w:proofErr w:type="spellEnd"/>
      <w:proofErr w:type="gramEnd"/>
      <w:r w:rsidRPr="00502313">
        <w:rPr>
          <w:sz w:val="24"/>
          <w:szCs w:val="24"/>
          <w:lang w:eastAsia="en-US"/>
        </w:rPr>
        <w:t xml:space="preserve">  (далее – услуги) оказываются в соответствии с условиями Проекта Договора, требованиями настоящего технического задания, нормативно-правовыми актами и нормативными документами</w:t>
      </w:r>
      <w:r w:rsidRPr="00502313">
        <w:rPr>
          <w:sz w:val="24"/>
          <w:szCs w:val="24"/>
        </w:rPr>
        <w:t>.</w:t>
      </w:r>
    </w:p>
    <w:p w:rsidR="00502313" w:rsidRPr="00502313" w:rsidRDefault="00502313" w:rsidP="00502313">
      <w:pPr>
        <w:shd w:val="clear" w:color="auto" w:fill="FFFFFF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  <w:lang w:eastAsia="en-US"/>
        </w:rPr>
        <w:t xml:space="preserve">             Предлагаемые к оказанию услуги, по качеству должны соответствовать ОСТ 92-8605-2008, ОСТ 92-0069-86, ГОСТ Р 51870-2014, Постановлению Главного государственного санитарного врача РФ № 42 СП 2.1.3678-20 от 04.12.2020. 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</w:rPr>
        <w:t xml:space="preserve"> </w:t>
      </w:r>
      <w:r w:rsidRPr="00502313">
        <w:rPr>
          <w:rFonts w:eastAsia="Calibri"/>
          <w:sz w:val="24"/>
          <w:szCs w:val="24"/>
          <w:lang w:eastAsia="en-US"/>
        </w:rPr>
        <w:t>К услугам предъявляются требования, которые определяются потребностью Заказчика и конкретизируются в п. 5 настоящего ТЗ.</w:t>
      </w:r>
    </w:p>
    <w:p w:rsidR="00502313" w:rsidRPr="00502313" w:rsidRDefault="00502313" w:rsidP="00502313">
      <w:pPr>
        <w:jc w:val="both"/>
        <w:rPr>
          <w:sz w:val="24"/>
          <w:szCs w:val="24"/>
          <w:lang w:eastAsia="en-US"/>
        </w:rPr>
      </w:pPr>
    </w:p>
    <w:p w:rsidR="00502313" w:rsidRPr="00502313" w:rsidRDefault="00502313" w:rsidP="00502313">
      <w:pPr>
        <w:numPr>
          <w:ilvl w:val="0"/>
          <w:numId w:val="4"/>
        </w:numPr>
        <w:spacing w:after="160" w:line="259" w:lineRule="auto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502313">
        <w:rPr>
          <w:b/>
          <w:sz w:val="24"/>
          <w:szCs w:val="24"/>
          <w:lang w:eastAsia="en-US"/>
        </w:rPr>
        <w:t>Условия оказания услуг.</w:t>
      </w:r>
    </w:p>
    <w:p w:rsidR="00502313" w:rsidRPr="00502313" w:rsidRDefault="00502313" w:rsidP="00502313">
      <w:pPr>
        <w:ind w:left="1069" w:firstLine="709"/>
        <w:contextualSpacing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В целях оказания услуг, предусмотренных договором и настоящим ТЗ, Исполнитель самостоятельно обеспечивает приобретение и использование необходимых расходных материалов, инвентаря, оборудования, спецодежды единого образца в пределах стоимости услуг согласно п.3.1. проекта договора.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Исполнитель по договору обязан:</w:t>
      </w:r>
    </w:p>
    <w:p w:rsidR="00502313" w:rsidRPr="00502313" w:rsidRDefault="00502313" w:rsidP="00502313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502313">
        <w:rPr>
          <w:sz w:val="24"/>
          <w:szCs w:val="24"/>
        </w:rPr>
        <w:t>1) оказывать услуги лично и своими средствами в установленный срок;</w:t>
      </w:r>
    </w:p>
    <w:p w:rsidR="00502313" w:rsidRPr="00502313" w:rsidRDefault="00502313" w:rsidP="0050231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2)  привлекать для оказания услуг граждан РФ;</w:t>
      </w:r>
    </w:p>
    <w:p w:rsidR="00502313" w:rsidRPr="00502313" w:rsidRDefault="00502313" w:rsidP="00502313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502313">
        <w:rPr>
          <w:sz w:val="24"/>
          <w:szCs w:val="24"/>
        </w:rPr>
        <w:t>3) выполнять требования режима установленного на предприятии Заказчика;</w:t>
      </w:r>
    </w:p>
    <w:p w:rsidR="00502313" w:rsidRPr="00502313" w:rsidRDefault="00502313" w:rsidP="00502313">
      <w:pPr>
        <w:keepNext/>
        <w:shd w:val="clear" w:color="auto" w:fill="FFFFFF"/>
        <w:tabs>
          <w:tab w:val="left" w:pos="601"/>
          <w:tab w:val="left" w:pos="709"/>
          <w:tab w:val="left" w:pos="9781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sz w:val="24"/>
          <w:szCs w:val="24"/>
        </w:rPr>
      </w:pPr>
      <w:r w:rsidRPr="00502313">
        <w:rPr>
          <w:sz w:val="24"/>
          <w:szCs w:val="24"/>
        </w:rPr>
        <w:t xml:space="preserve">4) при оказании услуг соблюдать требования закона </w:t>
      </w:r>
      <w:r w:rsidRPr="00502313">
        <w:rPr>
          <w:bCs/>
          <w:sz w:val="24"/>
          <w:szCs w:val="24"/>
        </w:rPr>
        <w:t>РФ от 21.07.1993 N 5485-1 "О государственной тайне".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spacing w:after="200"/>
        <w:jc w:val="both"/>
        <w:rPr>
          <w:color w:val="000000"/>
          <w:sz w:val="24"/>
          <w:szCs w:val="24"/>
        </w:rPr>
      </w:pPr>
      <w:r w:rsidRPr="00502313">
        <w:rPr>
          <w:color w:val="000000"/>
          <w:sz w:val="24"/>
          <w:szCs w:val="24"/>
        </w:rPr>
        <w:t xml:space="preserve">            5) иметь в наличии действующую на период действия договора лицензию на осуществление работ, связанных с использованием сведений, составляющих государственную тайну, выданную уполномоченным органом со степенью секретности не ниже «секретно». 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spacing w:after="200"/>
        <w:jc w:val="both"/>
        <w:rPr>
          <w:color w:val="000000"/>
          <w:sz w:val="24"/>
          <w:szCs w:val="24"/>
        </w:rPr>
      </w:pPr>
      <w:r w:rsidRPr="00502313">
        <w:rPr>
          <w:color w:val="000000"/>
          <w:sz w:val="24"/>
          <w:szCs w:val="24"/>
        </w:rPr>
        <w:t xml:space="preserve">            </w:t>
      </w:r>
      <w:r w:rsidRPr="00502313">
        <w:rPr>
          <w:sz w:val="24"/>
          <w:szCs w:val="24"/>
        </w:rPr>
        <w:t>6) согласовывать с Заказчиком перечень лиц, предлагаемых к оказанию услуг по настоящему договору, обеспечить соответствие персонала для оказания услуг указанным в договоре требованиям, в том числе до допуска к оказанию услуг на территории Заказчика выполнить следующие действия в отношении сотрудников, привлекаемых к оказанию услуг: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-   проверить отсутствие судимости за последние 5 лет;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- провести анализ на употребление наркотиков и алкоголя в соответствии с требованиями законодательства РФ;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- обеспечить получение медицинского заключения о годности к оказанию предусмотренных п.1.2. проекта договора услуг, в соответствии с требованиями трудового законодательства РФ;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 xml:space="preserve">- контролировать соблюдение своими сотрудниками требований о запрете курения табака, употребления алкогольных напитков, включая слабоалкогольные, наркотических средств и/или психотропных веществ, не допускать появление сотрудников на </w:t>
      </w:r>
      <w:proofErr w:type="gramStart"/>
      <w:r w:rsidRPr="00502313">
        <w:rPr>
          <w:sz w:val="24"/>
          <w:szCs w:val="24"/>
        </w:rPr>
        <w:t>объекте  в</w:t>
      </w:r>
      <w:proofErr w:type="gramEnd"/>
      <w:r w:rsidRPr="00502313">
        <w:rPr>
          <w:sz w:val="24"/>
          <w:szCs w:val="24"/>
        </w:rPr>
        <w:t xml:space="preserve"> состоянии алкогольного и/или наркотического или иного токсического опьянения и болезни в течение всего рабочего времени.</w:t>
      </w:r>
    </w:p>
    <w:p w:rsidR="00502313" w:rsidRPr="00502313" w:rsidRDefault="00502313" w:rsidP="00502313">
      <w:pPr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502313">
        <w:rPr>
          <w:sz w:val="24"/>
          <w:szCs w:val="24"/>
        </w:rPr>
        <w:t>- оформить согласие на использование Заказчиком персональных данных привлеченных к работе сотрудников.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sz w:val="24"/>
          <w:szCs w:val="24"/>
        </w:rPr>
      </w:pPr>
    </w:p>
    <w:p w:rsidR="00502313" w:rsidRPr="00502313" w:rsidRDefault="00502313" w:rsidP="00502313">
      <w:pPr>
        <w:numPr>
          <w:ilvl w:val="0"/>
          <w:numId w:val="4"/>
        </w:numPr>
        <w:spacing w:after="160" w:line="259" w:lineRule="auto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502313">
        <w:rPr>
          <w:b/>
          <w:sz w:val="24"/>
          <w:szCs w:val="24"/>
          <w:lang w:eastAsia="en-US"/>
        </w:rPr>
        <w:t>Требования к качеству оказания услуг.</w:t>
      </w:r>
    </w:p>
    <w:p w:rsidR="00502313" w:rsidRPr="00502313" w:rsidRDefault="00502313" w:rsidP="00502313">
      <w:pPr>
        <w:ind w:left="1069" w:firstLine="709"/>
        <w:contextualSpacing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jc w:val="both"/>
        <w:rPr>
          <w:sz w:val="24"/>
          <w:szCs w:val="24"/>
        </w:rPr>
      </w:pPr>
      <w:r w:rsidRPr="00502313">
        <w:rPr>
          <w:b/>
          <w:sz w:val="24"/>
          <w:szCs w:val="24"/>
          <w:lang w:eastAsia="en-US"/>
        </w:rPr>
        <w:t xml:space="preserve">          </w:t>
      </w:r>
      <w:r w:rsidRPr="00502313">
        <w:rPr>
          <w:sz w:val="24"/>
          <w:szCs w:val="24"/>
        </w:rPr>
        <w:t xml:space="preserve">Услуги по договору должны оказываться в полном объеме, качественно и в соответствии с нормативно-техническими актами, указанными в п.1 Технического задания (СанПиНы, </w:t>
      </w:r>
      <w:r w:rsidRPr="00502313">
        <w:rPr>
          <w:sz w:val="24"/>
          <w:szCs w:val="24"/>
        </w:rPr>
        <w:lastRenderedPageBreak/>
        <w:t>ОСТы, ГОСТы и др.), уборку пола и прочих поверхностей осуществлять без разводов, в углах не оставлять грязи, мусор выносить регулярно.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 xml:space="preserve"> 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</w:p>
    <w:p w:rsidR="00502313" w:rsidRPr="00502313" w:rsidRDefault="00502313" w:rsidP="00502313">
      <w:pPr>
        <w:numPr>
          <w:ilvl w:val="0"/>
          <w:numId w:val="4"/>
        </w:numPr>
        <w:spacing w:after="160" w:line="259" w:lineRule="auto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502313">
        <w:rPr>
          <w:b/>
          <w:sz w:val="24"/>
          <w:szCs w:val="24"/>
          <w:lang w:eastAsia="en-US"/>
        </w:rPr>
        <w:t>Требования к безопасности оказания услуг.</w:t>
      </w:r>
    </w:p>
    <w:p w:rsidR="00502313" w:rsidRPr="00502313" w:rsidRDefault="00502313" w:rsidP="00502313">
      <w:pPr>
        <w:ind w:left="1069" w:firstLine="709"/>
        <w:contextualSpacing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Услуги должны оказываться с соблюдением требований охраны труда, пожарной безопасности, электробезопасности и технической безопасности.</w:t>
      </w:r>
    </w:p>
    <w:p w:rsidR="00502313" w:rsidRPr="00502313" w:rsidRDefault="00502313" w:rsidP="00502313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 xml:space="preserve">Расходные материалы санитарно-гигиенического назначения должны быть сертифицированы согласно области их применения, если сертификация установлена законодательством РФ, Минздравом РФ. </w:t>
      </w:r>
    </w:p>
    <w:p w:rsidR="00502313" w:rsidRPr="00502313" w:rsidRDefault="00502313" w:rsidP="00502313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sz w:val="24"/>
          <w:szCs w:val="24"/>
        </w:rPr>
        <w:t>Моющие средства и уборочный инвентарь следует хранить чистым и исправным в отведенных для этих целей помещениях. Уборочный инвентарь для кабинетов, коридоров и санитарных комнат должен быть раздельным.</w:t>
      </w:r>
    </w:p>
    <w:p w:rsidR="00502313" w:rsidRPr="00502313" w:rsidRDefault="00502313" w:rsidP="00502313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Содержание в компонентном составе всех моющих и чистящих средств уровень фосфатов не должен превышать 5%, концентрация всех типов ПАВ не более 5 %</w:t>
      </w:r>
    </w:p>
    <w:p w:rsidR="00502313" w:rsidRPr="00502313" w:rsidRDefault="00502313" w:rsidP="00502313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Дополнительные требования к моющим и чистящим средствам:</w:t>
      </w:r>
    </w:p>
    <w:p w:rsidR="00502313" w:rsidRPr="00502313" w:rsidRDefault="00502313" w:rsidP="00502313">
      <w:pPr>
        <w:tabs>
          <w:tab w:val="left" w:pos="1276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- должны быть без резкого запаха, экологически безопасными, не причиняющими вред здоровью;</w:t>
      </w:r>
    </w:p>
    <w:p w:rsidR="00502313" w:rsidRPr="00502313" w:rsidRDefault="00502313" w:rsidP="00502313">
      <w:pPr>
        <w:tabs>
          <w:tab w:val="left" w:pos="1276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- не должны иметь истекший к моменту использования срок годности;</w:t>
      </w:r>
    </w:p>
    <w:p w:rsidR="00502313" w:rsidRPr="00502313" w:rsidRDefault="00502313" w:rsidP="00502313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 xml:space="preserve">   - не должны приводить к разрушению и порче помещений и оборудования.</w:t>
      </w:r>
    </w:p>
    <w:p w:rsidR="00502313" w:rsidRPr="00502313" w:rsidRDefault="00502313" w:rsidP="00502313">
      <w:pPr>
        <w:jc w:val="both"/>
        <w:rPr>
          <w:rFonts w:eastAsia="Calibri"/>
          <w:bCs/>
          <w:iCs/>
          <w:sz w:val="24"/>
          <w:szCs w:val="24"/>
        </w:rPr>
      </w:pPr>
      <w:r w:rsidRPr="00502313">
        <w:rPr>
          <w:rFonts w:eastAsia="Calibri"/>
          <w:bCs/>
          <w:iCs/>
          <w:sz w:val="24"/>
          <w:szCs w:val="24"/>
        </w:rPr>
        <w:t xml:space="preserve">            Перечень необходимых расходных материалов:</w:t>
      </w:r>
    </w:p>
    <w:p w:rsidR="00502313" w:rsidRPr="00502313" w:rsidRDefault="00502313" w:rsidP="00502313">
      <w:pPr>
        <w:ind w:left="-284" w:firstLine="142"/>
        <w:jc w:val="both"/>
        <w:rPr>
          <w:rFonts w:eastAsia="Calibri"/>
          <w:bCs/>
          <w:iCs/>
          <w:sz w:val="24"/>
          <w:szCs w:val="24"/>
        </w:rPr>
      </w:pPr>
      <w:r w:rsidRPr="00502313">
        <w:rPr>
          <w:rFonts w:eastAsia="Calibri"/>
          <w:bCs/>
          <w:iCs/>
          <w:sz w:val="24"/>
          <w:szCs w:val="24"/>
        </w:rPr>
        <w:t xml:space="preserve">             - все моющие и чистящие средства, необходимые для качественного выполнения услуг в соответствии с настоящим ТЗ;</w:t>
      </w:r>
    </w:p>
    <w:p w:rsidR="00502313" w:rsidRPr="00502313" w:rsidRDefault="00502313" w:rsidP="00502313">
      <w:pPr>
        <w:ind w:hanging="142"/>
        <w:jc w:val="both"/>
        <w:rPr>
          <w:rFonts w:eastAsia="Calibri"/>
          <w:bCs/>
          <w:iCs/>
          <w:sz w:val="24"/>
          <w:szCs w:val="24"/>
        </w:rPr>
      </w:pPr>
      <w:r w:rsidRPr="00502313">
        <w:rPr>
          <w:rFonts w:eastAsia="Calibri"/>
          <w:bCs/>
          <w:iCs/>
          <w:sz w:val="24"/>
          <w:szCs w:val="24"/>
        </w:rPr>
        <w:t xml:space="preserve">             - обеспечение всех помещений мешками для мусора;</w:t>
      </w:r>
    </w:p>
    <w:p w:rsidR="00502313" w:rsidRPr="00502313" w:rsidRDefault="00502313" w:rsidP="00502313">
      <w:pPr>
        <w:ind w:hanging="142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bCs/>
          <w:iCs/>
          <w:sz w:val="24"/>
          <w:szCs w:val="24"/>
        </w:rPr>
        <w:t xml:space="preserve">              -ежедневное обеспечение туалетной бумагой всех санитарно-бытовых помещений.</w:t>
      </w:r>
    </w:p>
    <w:p w:rsidR="00502313" w:rsidRPr="00502313" w:rsidRDefault="00502313" w:rsidP="00502313">
      <w:pPr>
        <w:ind w:firstLine="709"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numPr>
          <w:ilvl w:val="0"/>
          <w:numId w:val="4"/>
        </w:numPr>
        <w:spacing w:after="160" w:line="259" w:lineRule="auto"/>
        <w:ind w:firstLine="709"/>
        <w:contextualSpacing/>
        <w:jc w:val="center"/>
        <w:rPr>
          <w:b/>
          <w:sz w:val="24"/>
          <w:szCs w:val="24"/>
          <w:lang w:eastAsia="en-US"/>
        </w:rPr>
      </w:pPr>
      <w:r w:rsidRPr="00502313">
        <w:rPr>
          <w:b/>
          <w:sz w:val="24"/>
          <w:szCs w:val="24"/>
          <w:lang w:eastAsia="en-US"/>
        </w:rPr>
        <w:t>Требования к комплексу услуг по уборке помещений в месяц.</w:t>
      </w:r>
    </w:p>
    <w:p w:rsidR="00502313" w:rsidRPr="00502313" w:rsidRDefault="00502313" w:rsidP="00502313">
      <w:pPr>
        <w:ind w:firstLine="709"/>
        <w:jc w:val="both"/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>Производственные помещения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 (в том числе антистатическая обработка), стен, дверей с использованием профессиональных моющих средств и инвентаря, сбор и вынос мусора в места, специально оборудованные Заказчиком для сбора и хранения отходов, замена полиэтиленовых пакетов;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i/>
          <w:sz w:val="24"/>
          <w:szCs w:val="24"/>
        </w:rPr>
      </w:pPr>
      <w:r w:rsidRPr="00502313">
        <w:rPr>
          <w:rFonts w:eastAsia="Calibri"/>
          <w:sz w:val="24"/>
          <w:szCs w:val="24"/>
        </w:rPr>
        <w:t>-  мытье стеклянных поверхностей входных групп, стен до 2 метров;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 удаление пыли с радиаторов (при необходимости – с пылесосом), подоконников;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 </w:t>
      </w:r>
      <w:proofErr w:type="spellStart"/>
      <w:r w:rsidRPr="00502313">
        <w:rPr>
          <w:rFonts w:eastAsia="Calibri"/>
          <w:sz w:val="24"/>
          <w:szCs w:val="24"/>
        </w:rPr>
        <w:t>обтир</w:t>
      </w:r>
      <w:proofErr w:type="spellEnd"/>
      <w:r w:rsidRPr="00502313">
        <w:rPr>
          <w:rFonts w:eastAsia="Calibri"/>
          <w:sz w:val="24"/>
          <w:szCs w:val="24"/>
        </w:rPr>
        <w:t xml:space="preserve"> откосов, ручек, выключателей;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чистка и дезинфекционная обработка санузлов, сантехнического оборудования туалетных комнат профессиональным химическим средством для санитарных зон. Удаление неприятных запахов. Обработка металлических частей предметов;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заправка дозаторов и диспенсеров жидким мылом Заказчика;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ежедневная выкладка туалетной бумагой Исполнителя, пригодной для бытовых нужд;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необходимости).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369"/>
        <w:gridCol w:w="3118"/>
        <w:gridCol w:w="3119"/>
      </w:tblGrid>
      <w:tr w:rsidR="00502313" w:rsidRPr="00502313" w:rsidTr="0080064F">
        <w:trPr>
          <w:trHeight w:val="506"/>
        </w:trPr>
        <w:tc>
          <w:tcPr>
            <w:tcW w:w="3369" w:type="dxa"/>
          </w:tcPr>
          <w:p w:rsidR="00502313" w:rsidRPr="00502313" w:rsidRDefault="00502313" w:rsidP="0050231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02313">
              <w:rPr>
                <w:rFonts w:eastAsia="Calibri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3118" w:type="dxa"/>
          </w:tcPr>
          <w:p w:rsidR="00502313" w:rsidRPr="00502313" w:rsidRDefault="00502313" w:rsidP="005023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02313">
              <w:rPr>
                <w:rFonts w:eastAsia="Calibri"/>
                <w:sz w:val="22"/>
                <w:szCs w:val="22"/>
                <w:lang w:eastAsia="en-US"/>
              </w:rPr>
              <w:t>Производственные помещения, площадь (</w:t>
            </w:r>
            <w:proofErr w:type="spellStart"/>
            <w:r w:rsidRPr="00502313">
              <w:rPr>
                <w:rFonts w:eastAsia="Calibri"/>
                <w:sz w:val="22"/>
                <w:szCs w:val="22"/>
                <w:lang w:eastAsia="en-US"/>
              </w:rPr>
              <w:t>кв.м</w:t>
            </w:r>
            <w:proofErr w:type="spellEnd"/>
            <w:r w:rsidRPr="00502313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119" w:type="dxa"/>
          </w:tcPr>
          <w:p w:rsidR="00502313" w:rsidRPr="00502313" w:rsidRDefault="00502313" w:rsidP="0050231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02313">
              <w:rPr>
                <w:rFonts w:eastAsia="Calibri"/>
                <w:sz w:val="22"/>
                <w:szCs w:val="22"/>
                <w:lang w:eastAsia="en-US"/>
              </w:rPr>
              <w:t xml:space="preserve">    Периодичность уборки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 w:val="restart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Н.Васильева,1</w:t>
            </w:r>
          </w:p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29 338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день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2 265,7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 раза в день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 раза в день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17 630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3 616,20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 раза в неделю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781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 раза в неделю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 w:val="restart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2 945,1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день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Merge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1 259,1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Черкасская, 14</w:t>
            </w:r>
          </w:p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1 311,20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 раза в неделю</w:t>
            </w:r>
          </w:p>
        </w:tc>
      </w:tr>
      <w:tr w:rsidR="00502313" w:rsidRPr="00502313" w:rsidTr="0080064F">
        <w:trPr>
          <w:trHeight w:val="506"/>
        </w:trPr>
        <w:tc>
          <w:tcPr>
            <w:tcW w:w="3369" w:type="dxa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118" w:type="dxa"/>
            <w:vAlign w:val="center"/>
          </w:tcPr>
          <w:p w:rsidR="00502313" w:rsidRPr="00502313" w:rsidRDefault="00502313" w:rsidP="0050231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59 398,3</w:t>
            </w:r>
          </w:p>
        </w:tc>
        <w:tc>
          <w:tcPr>
            <w:tcW w:w="3119" w:type="dxa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 xml:space="preserve">Административные помещения, музей, технопарк </w:t>
      </w: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</w:p>
    <w:p w:rsidR="00502313" w:rsidRPr="00502313" w:rsidRDefault="00502313" w:rsidP="00502313">
      <w:pPr>
        <w:tabs>
          <w:tab w:val="left" w:pos="757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пола, плинтусов с профессиональными средствами для ежедневного ухода с использованием профессионального инвентаря;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с пола спонтанных загрязнений: жевательной резинки, черных полос от обуви и др.;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 вертикальных поверхностей, с применением профессиональных средств;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протирка (чистка) и/или </w:t>
      </w:r>
      <w:proofErr w:type="spellStart"/>
      <w:r w:rsidRPr="00502313">
        <w:rPr>
          <w:rFonts w:eastAsia="Calibri"/>
          <w:sz w:val="24"/>
          <w:szCs w:val="24"/>
        </w:rPr>
        <w:t>обеспылевание</w:t>
      </w:r>
      <w:proofErr w:type="spellEnd"/>
      <w:r w:rsidRPr="00502313">
        <w:rPr>
          <w:rFonts w:eastAsia="Calibri"/>
          <w:sz w:val="24"/>
          <w:szCs w:val="24"/>
        </w:rPr>
        <w:t xml:space="preserve"> горизонтальных поверхностей (стеклянных, деревянных, металлических, пластиковых);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 Музее влажная и сухая протирка (чистка) экспонатов и мебели;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 выставочном центре Технопарке «Приборостроении» комплексная уборка и обтирка (чистка) стеклянных поверхностей по заявкам подразделений;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во всех помещениях </w:t>
      </w:r>
      <w:proofErr w:type="spellStart"/>
      <w:r w:rsidRPr="00502313">
        <w:rPr>
          <w:rFonts w:eastAsia="Calibri"/>
          <w:sz w:val="24"/>
          <w:szCs w:val="24"/>
        </w:rPr>
        <w:t>обтир</w:t>
      </w:r>
      <w:proofErr w:type="spellEnd"/>
      <w:r w:rsidRPr="00502313">
        <w:rPr>
          <w:rFonts w:eastAsia="Calibri"/>
          <w:sz w:val="24"/>
          <w:szCs w:val="24"/>
        </w:rPr>
        <w:t xml:space="preserve"> подоконников, отопительных труб и т.п.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 санузлах ежедневная дезинфекция чистка и дезинфекционная обработка санузлов, сантехнического оборудования туалетных комнат профессиональным химическим средством для санитарных зон. Удаление неприятных запахов. Обработка металлических частей предметов;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заправка дозаторов и диспенсеров жидким мылом Заказчика;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ежедневная выкладка туалетной бумагой Исполнителя, пригодной для бытовых нужд;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-сбор и вынос мусора в места, специально оборудованные Заказчиком для сбора и хранения отходов, замена полиэтиленовых пакетов.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02313" w:rsidRPr="00502313" w:rsidTr="0080064F">
        <w:trPr>
          <w:trHeight w:val="50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570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70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Административные помещения</w:t>
            </w:r>
          </w:p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Мамина-Сибиряка,145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139,7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973,6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20 раз в год</w:t>
            </w: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257,3</w:t>
            </w:r>
          </w:p>
        </w:tc>
        <w:tc>
          <w:tcPr>
            <w:tcW w:w="23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Музей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362,7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 раза в день</w:t>
            </w: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Технопарк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376,6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06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2 109,9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>Вестибюли, коридоры</w:t>
      </w: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lastRenderedPageBreak/>
        <w:t>- в вестибюле ежедневная обтирка (чистка) входной группы дверей, телефонов и гостевой стойки;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ежедневная уборка ковриков входной группы дверей;</w:t>
      </w:r>
    </w:p>
    <w:p w:rsidR="00502313" w:rsidRPr="00502313" w:rsidRDefault="00502313" w:rsidP="00502313">
      <w:pPr>
        <w:ind w:right="-108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мытье и полировка стеклянных поверхностей входных групп и перегородок до 2 метров (1 раз в квартал);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сбор и вынос мусора в места, специально оборудованные Заказчиком для сбора и хранения отходов, замена полиэтиленовых пакетов;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пола, плинтусов с профессиональными средствами для ежедневного ухода за полом, с использованием профессионального инвентаря;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чистка спонтанных загрязнений на вертикальных поверхностях на высоте до 2 м, с использованием профессиональных средств для удаления пятен;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с пола спонтанных загрязнений: жевательной резинки, черных полос от обуви и др.;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со стеклянных поверхностей входных дверей и перегородок;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пыли с радиаторов (при необходимости – с пылесосом), подоконников;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</w:t>
      </w:r>
      <w:proofErr w:type="spellStart"/>
      <w:r w:rsidRPr="00502313">
        <w:rPr>
          <w:rFonts w:eastAsia="Calibri"/>
          <w:sz w:val="24"/>
          <w:szCs w:val="24"/>
        </w:rPr>
        <w:t>обтир</w:t>
      </w:r>
      <w:proofErr w:type="spellEnd"/>
      <w:r w:rsidRPr="00502313">
        <w:rPr>
          <w:rFonts w:eastAsia="Calibri"/>
          <w:sz w:val="24"/>
          <w:szCs w:val="24"/>
        </w:rPr>
        <w:t xml:space="preserve"> дверей, откосов, ручек, выключателей;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пылесосом и поломоечной машиной (по заявке);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02313" w:rsidRPr="00502313" w:rsidTr="0080064F">
        <w:trPr>
          <w:trHeight w:val="561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570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433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Вестибюль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 раза в день</w:t>
            </w:r>
          </w:p>
        </w:tc>
      </w:tr>
      <w:tr w:rsidR="00502313" w:rsidRPr="00502313" w:rsidTr="0080064F">
        <w:trPr>
          <w:trHeight w:val="561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 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769,9</w:t>
            </w:r>
          </w:p>
        </w:tc>
        <w:tc>
          <w:tcPr>
            <w:tcW w:w="2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61"/>
          <w:jc w:val="center"/>
        </w:trPr>
        <w:tc>
          <w:tcPr>
            <w:tcW w:w="2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Коридоры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02313">
              <w:rPr>
                <w:color w:val="000000"/>
                <w:sz w:val="22"/>
                <w:szCs w:val="22"/>
              </w:rPr>
              <w:t>Ул.Мамина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 xml:space="preserve"> Сибиряка,145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4 854,08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61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155,60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день</w:t>
            </w:r>
          </w:p>
        </w:tc>
      </w:tr>
      <w:tr w:rsidR="00502313" w:rsidRPr="00502313" w:rsidTr="0080064F">
        <w:trPr>
          <w:trHeight w:val="423"/>
          <w:jc w:val="center"/>
        </w:trPr>
        <w:tc>
          <w:tcPr>
            <w:tcW w:w="2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 Васильева,1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7 907,50</w:t>
            </w:r>
          </w:p>
        </w:tc>
        <w:tc>
          <w:tcPr>
            <w:tcW w:w="23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61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13 867,28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>Служебные помещения</w:t>
      </w:r>
    </w:p>
    <w:p w:rsidR="00502313" w:rsidRPr="00502313" w:rsidRDefault="00502313" w:rsidP="00502313">
      <w:pPr>
        <w:ind w:firstLine="709"/>
        <w:jc w:val="both"/>
        <w:rPr>
          <w:rFonts w:eastAsia="Calibri"/>
          <w:b/>
          <w:i/>
          <w:sz w:val="24"/>
          <w:szCs w:val="24"/>
          <w:u w:val="single"/>
        </w:rPr>
      </w:pPr>
    </w:p>
    <w:p w:rsidR="00502313" w:rsidRPr="00502313" w:rsidRDefault="00502313" w:rsidP="00502313">
      <w:pPr>
        <w:tabs>
          <w:tab w:val="left" w:pos="757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пола, плинтусов с профессиональными средствами для ежедневного ухода с использованием профессионального инвентаря;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с пола спонтанных загрязнений: жевательной резинки, черных полос от обуви и др.;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 вертикальных поверхностей до 2 м., с применением профессиональных средств;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сбор и вынос мусора в места, специально оборудованные Заказчиком для сбора и хранения отходов, замена полиэтиленовых пакетов;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2126"/>
        <w:gridCol w:w="2092"/>
      </w:tblGrid>
      <w:tr w:rsidR="00502313" w:rsidRPr="00502313" w:rsidTr="0080064F">
        <w:trPr>
          <w:trHeight w:val="53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570"/>
          <w:jc w:val="center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30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Служебные помещения</w:t>
            </w:r>
          </w:p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23 103,90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30"/>
          <w:jc w:val="center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 Васильева,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10 164,60</w:t>
            </w:r>
          </w:p>
        </w:tc>
        <w:tc>
          <w:tcPr>
            <w:tcW w:w="20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3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33 268,50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>Уборка лестничных маршей, лифтов</w:t>
      </w: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i/>
          <w:sz w:val="24"/>
          <w:szCs w:val="24"/>
          <w:u w:val="single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пола, плинтусов с профессиональными средствами для ежедневного ухода за полом, с использованием профессионального инвентаря;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чистка спонтанных загрязнений на вертикальных поверхностях на высоте до 2 м, с использованием профессиональных средств для удаления пятен;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с пола спонтанных загрязнений: жевательной резинки, черных полос от обуви и др.;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мытье вертикальных поверхностей пассажирских лифтов: удаление локальных загрязнений с панелей управления, </w:t>
      </w:r>
      <w:proofErr w:type="spellStart"/>
      <w:r w:rsidRPr="00502313">
        <w:rPr>
          <w:rFonts w:eastAsia="Calibri"/>
          <w:sz w:val="24"/>
          <w:szCs w:val="24"/>
        </w:rPr>
        <w:t>обеспыливание</w:t>
      </w:r>
      <w:proofErr w:type="spellEnd"/>
      <w:r w:rsidRPr="00502313">
        <w:rPr>
          <w:rFonts w:eastAsia="Calibri"/>
          <w:sz w:val="24"/>
          <w:szCs w:val="24"/>
        </w:rPr>
        <w:t xml:space="preserve"> и влажная уборка решеток ограждения лифтов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пыли с радиаторов (при необходимости с пылесосом), подоконников;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92"/>
        <w:gridCol w:w="3103"/>
        <w:gridCol w:w="1984"/>
        <w:gridCol w:w="2092"/>
      </w:tblGrid>
      <w:tr w:rsidR="00502313" w:rsidRPr="00502313" w:rsidTr="0080064F">
        <w:trPr>
          <w:trHeight w:val="552"/>
        </w:trPr>
        <w:tc>
          <w:tcPr>
            <w:tcW w:w="2392" w:type="dxa"/>
            <w:vMerge w:val="restart"/>
            <w:noWrap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3103" w:type="dxa"/>
            <w:vMerge w:val="restart"/>
            <w:noWrap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1984" w:type="dxa"/>
            <w:vMerge w:val="restart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92" w:type="dxa"/>
            <w:vMerge w:val="restart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570"/>
        </w:trPr>
        <w:tc>
          <w:tcPr>
            <w:tcW w:w="2392" w:type="dxa"/>
            <w:vMerge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03" w:type="dxa"/>
            <w:vMerge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vMerge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52"/>
        </w:trPr>
        <w:tc>
          <w:tcPr>
            <w:tcW w:w="2392" w:type="dxa"/>
            <w:vMerge w:val="restart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Лестничные марши и лифты</w:t>
            </w:r>
          </w:p>
        </w:tc>
        <w:tc>
          <w:tcPr>
            <w:tcW w:w="3103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Ул. Мамина Сибиряка, 145</w:t>
            </w:r>
          </w:p>
        </w:tc>
        <w:tc>
          <w:tcPr>
            <w:tcW w:w="1984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2 511,30</w:t>
            </w:r>
          </w:p>
        </w:tc>
        <w:tc>
          <w:tcPr>
            <w:tcW w:w="2092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552"/>
        </w:trPr>
        <w:tc>
          <w:tcPr>
            <w:tcW w:w="2392" w:type="dxa"/>
            <w:vMerge/>
          </w:tcPr>
          <w:p w:rsidR="00502313" w:rsidRPr="00502313" w:rsidRDefault="00502313" w:rsidP="00502313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3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Ул. Мамина Сибиряка, 145</w:t>
            </w:r>
          </w:p>
        </w:tc>
        <w:tc>
          <w:tcPr>
            <w:tcW w:w="1984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390</w:t>
            </w:r>
          </w:p>
        </w:tc>
        <w:tc>
          <w:tcPr>
            <w:tcW w:w="2092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1 раз в день</w:t>
            </w:r>
          </w:p>
        </w:tc>
      </w:tr>
      <w:tr w:rsidR="00502313" w:rsidRPr="00502313" w:rsidTr="0080064F">
        <w:trPr>
          <w:trHeight w:val="552"/>
        </w:trPr>
        <w:tc>
          <w:tcPr>
            <w:tcW w:w="2392" w:type="dxa"/>
            <w:vMerge/>
          </w:tcPr>
          <w:p w:rsidR="00502313" w:rsidRPr="00502313" w:rsidRDefault="00502313" w:rsidP="00502313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03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Ул. Н.Васильева,1</w:t>
            </w:r>
          </w:p>
        </w:tc>
        <w:tc>
          <w:tcPr>
            <w:tcW w:w="1984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3 748,10</w:t>
            </w:r>
          </w:p>
        </w:tc>
        <w:tc>
          <w:tcPr>
            <w:tcW w:w="2092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sz w:val="22"/>
                <w:szCs w:val="22"/>
              </w:rPr>
            </w:pPr>
            <w:r w:rsidRPr="00502313">
              <w:rPr>
                <w:rFonts w:eastAsia="Calibri"/>
                <w:sz w:val="22"/>
                <w:szCs w:val="22"/>
              </w:rPr>
              <w:t>1 раз в неделю</w:t>
            </w:r>
          </w:p>
        </w:tc>
      </w:tr>
      <w:tr w:rsidR="00502313" w:rsidRPr="00502313" w:rsidTr="0080064F">
        <w:trPr>
          <w:trHeight w:val="358"/>
        </w:trPr>
        <w:tc>
          <w:tcPr>
            <w:tcW w:w="2392" w:type="dxa"/>
          </w:tcPr>
          <w:p w:rsidR="00502313" w:rsidRPr="00502313" w:rsidRDefault="00502313" w:rsidP="00502313">
            <w:pPr>
              <w:ind w:firstLine="709"/>
              <w:jc w:val="both"/>
              <w:rPr>
                <w:rFonts w:eastAsia="Calibri"/>
                <w:b/>
                <w:sz w:val="22"/>
                <w:szCs w:val="22"/>
              </w:rPr>
            </w:pPr>
            <w:r w:rsidRPr="00502313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3103" w:type="dxa"/>
          </w:tcPr>
          <w:p w:rsidR="00502313" w:rsidRPr="00502313" w:rsidRDefault="00502313" w:rsidP="00502313">
            <w:pPr>
              <w:ind w:firstLine="709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502313" w:rsidRPr="00502313" w:rsidRDefault="00502313" w:rsidP="0050231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502313">
              <w:rPr>
                <w:rFonts w:eastAsia="Calibri"/>
                <w:b/>
                <w:sz w:val="22"/>
                <w:szCs w:val="22"/>
              </w:rPr>
              <w:t>6 649,40</w:t>
            </w:r>
          </w:p>
        </w:tc>
        <w:tc>
          <w:tcPr>
            <w:tcW w:w="2092" w:type="dxa"/>
          </w:tcPr>
          <w:p w:rsidR="00502313" w:rsidRPr="00502313" w:rsidRDefault="00502313" w:rsidP="00502313">
            <w:pPr>
              <w:ind w:firstLine="709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i/>
          <w:sz w:val="24"/>
          <w:szCs w:val="24"/>
          <w:u w:val="single"/>
        </w:rPr>
      </w:pPr>
      <w:r w:rsidRPr="00502313">
        <w:rPr>
          <w:rFonts w:eastAsia="Calibri"/>
          <w:b/>
          <w:i/>
          <w:sz w:val="24"/>
          <w:szCs w:val="24"/>
          <w:u w:val="single"/>
        </w:rPr>
        <w:t>Санитарно-бытовые помещения</w:t>
      </w: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i/>
          <w:sz w:val="24"/>
          <w:szCs w:val="24"/>
          <w:u w:val="single"/>
        </w:rPr>
      </w:pP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влажная уборка пола профессиональными химическими средствами для ежедневного ухода за полом в санитарных зонах, с использование отдельного инвентаря для туалетных комнат;</w:t>
      </w:r>
    </w:p>
    <w:p w:rsidR="00502313" w:rsidRPr="00502313" w:rsidRDefault="00502313" w:rsidP="00502313">
      <w:pPr>
        <w:ind w:right="-108" w:firstLine="709"/>
        <w:jc w:val="both"/>
        <w:rPr>
          <w:rFonts w:eastAsia="Calibri"/>
          <w:b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спонтанных загрязнений в туалетных комнатах и душевых на горизонтальных и вертикальных поверхностях на высоте до 2–х метров, отдельным инвентарем для туалетных комнат и профессиональными химическими средствами для санитарных зон;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чистка и дезинфекционная обработка санузлов, сантехнического оборудования туалетных комнат профессиональным химическим средством для санитарных зон; Удаление неприятных запахов. Обработка металлических частей предметов;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локальных загрязнений с зеркал и стеклянных поверхностей, мытье писсуаров, унитазов, сидений унитазов, раковин и перегородок;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заправка дозаторов и диспенсеров жидким мылом Заказчика;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ежедневная выкладка туалетной бумагой Исполнителя, пригодной для бытовых нужд и согласованными по ассортименту и количеству с Заказчиком;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удаление пыли с радиаторов (при необходимости – с пылесосом), подоконников;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 xml:space="preserve">- </w:t>
      </w:r>
      <w:proofErr w:type="spellStart"/>
      <w:r w:rsidRPr="00502313">
        <w:rPr>
          <w:rFonts w:eastAsia="Calibri"/>
          <w:sz w:val="24"/>
          <w:szCs w:val="24"/>
        </w:rPr>
        <w:t>обтир</w:t>
      </w:r>
      <w:proofErr w:type="spellEnd"/>
      <w:r w:rsidRPr="00502313">
        <w:rPr>
          <w:rFonts w:eastAsia="Calibri"/>
          <w:sz w:val="24"/>
          <w:szCs w:val="24"/>
        </w:rPr>
        <w:t xml:space="preserve"> дверей, откосов, ручек, выключателей;</w:t>
      </w:r>
    </w:p>
    <w:p w:rsidR="00502313" w:rsidRPr="00502313" w:rsidRDefault="00502313" w:rsidP="00502313">
      <w:pPr>
        <w:ind w:right="34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сбор мусора из корзин в места, специально оборудованные Заказчиком для сбора и хранения отходов и замена полиэтиленовых пакетов;</w:t>
      </w:r>
    </w:p>
    <w:p w:rsidR="00502313" w:rsidRPr="00502313" w:rsidRDefault="00502313" w:rsidP="00502313">
      <w:pPr>
        <w:ind w:right="-108"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02313" w:rsidRPr="00502313" w:rsidTr="0080064F">
        <w:trPr>
          <w:trHeight w:val="759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607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 xml:space="preserve">Санитарно- бытовые помещения 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1112,8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 раз в день</w:t>
            </w:r>
          </w:p>
        </w:tc>
      </w:tr>
      <w:tr w:rsidR="00502313" w:rsidRPr="00502313" w:rsidTr="0080064F">
        <w:trPr>
          <w:trHeight w:val="533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 Васильева, 1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1 603,9</w:t>
            </w:r>
          </w:p>
        </w:tc>
        <w:tc>
          <w:tcPr>
            <w:tcW w:w="23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567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2 716,7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ind w:firstLine="709"/>
        <w:jc w:val="both"/>
        <w:rPr>
          <w:b/>
          <w:i/>
          <w:sz w:val="24"/>
          <w:szCs w:val="24"/>
          <w:u w:val="single"/>
          <w:lang w:eastAsia="en-US"/>
        </w:rPr>
      </w:pPr>
    </w:p>
    <w:p w:rsidR="00502313" w:rsidRPr="00502313" w:rsidRDefault="00502313" w:rsidP="00502313">
      <w:pPr>
        <w:ind w:firstLine="709"/>
        <w:jc w:val="both"/>
        <w:rPr>
          <w:b/>
          <w:i/>
          <w:sz w:val="24"/>
          <w:szCs w:val="24"/>
          <w:u w:val="single"/>
          <w:lang w:eastAsia="en-US"/>
        </w:rPr>
      </w:pPr>
      <w:r w:rsidRPr="00502313">
        <w:rPr>
          <w:b/>
          <w:i/>
          <w:sz w:val="24"/>
          <w:szCs w:val="24"/>
          <w:u w:val="single"/>
          <w:lang w:eastAsia="en-US"/>
        </w:rPr>
        <w:t>Помещения здравпунктов</w:t>
      </w:r>
    </w:p>
    <w:p w:rsidR="00502313" w:rsidRPr="00502313" w:rsidRDefault="00502313" w:rsidP="00502313">
      <w:pPr>
        <w:ind w:firstLine="709"/>
        <w:jc w:val="both"/>
        <w:rPr>
          <w:b/>
          <w:i/>
          <w:sz w:val="24"/>
          <w:szCs w:val="24"/>
          <w:u w:val="single"/>
          <w:lang w:eastAsia="en-US"/>
        </w:rPr>
      </w:pP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- влажная уборка с применением дезинфицирующих средств твердых полов, плинтусов, подоконников, дверей;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 xml:space="preserve">- чистка и мытье раковин (внутри и снаружи) и </w:t>
      </w:r>
      <w:proofErr w:type="spellStart"/>
      <w:r w:rsidRPr="00502313">
        <w:rPr>
          <w:sz w:val="24"/>
          <w:szCs w:val="24"/>
          <w:lang w:eastAsia="en-US"/>
        </w:rPr>
        <w:t>сантехоборудования</w:t>
      </w:r>
      <w:proofErr w:type="spellEnd"/>
      <w:r w:rsidRPr="00502313">
        <w:rPr>
          <w:sz w:val="24"/>
          <w:szCs w:val="24"/>
          <w:lang w:eastAsia="en-US"/>
        </w:rPr>
        <w:t>, металлических смесителей, труб и запорной арматуры;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- влажная уборка отопительных приборов 1 раз в месяц;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- удаление пыли и загрязнений со всех горизонтальных поверхностей мебели - вынос мусора, замена пакетов в мусорных корзинах;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</w:rPr>
      </w:pPr>
      <w:r w:rsidRPr="00502313">
        <w:rPr>
          <w:rFonts w:eastAsia="Calibri"/>
          <w:sz w:val="24"/>
          <w:szCs w:val="24"/>
        </w:rPr>
        <w:t>- уборка после ремонтных работ (при необходимости);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- генеральные уборки во врачебных кабинетах и административно-хозяйственных помещениях дезинфицирующими средствами;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>Уборочный инвентарь и оборудование (держатели и швабры) должны быть раздельные для стен и пола, иметь четкую маркировку.</w:t>
      </w: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</w:p>
    <w:p w:rsidR="00502313" w:rsidRPr="00502313" w:rsidRDefault="00502313" w:rsidP="00502313">
      <w:pPr>
        <w:ind w:firstLine="709"/>
        <w:jc w:val="both"/>
        <w:rPr>
          <w:sz w:val="24"/>
          <w:szCs w:val="24"/>
          <w:lang w:eastAsia="en-US"/>
        </w:rPr>
      </w:pPr>
      <w:r w:rsidRPr="00502313">
        <w:rPr>
          <w:sz w:val="24"/>
          <w:szCs w:val="24"/>
          <w:lang w:eastAsia="en-US"/>
        </w:rPr>
        <w:t xml:space="preserve">Обязательно использование отдельного уборочного инвентаря для обработки различных объектов: </w:t>
      </w:r>
    </w:p>
    <w:p w:rsidR="00502313" w:rsidRPr="00502313" w:rsidRDefault="00502313" w:rsidP="00502313">
      <w:pPr>
        <w:numPr>
          <w:ilvl w:val="0"/>
          <w:numId w:val="13"/>
        </w:numPr>
        <w:spacing w:after="200" w:line="259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пола,</w:t>
      </w:r>
    </w:p>
    <w:p w:rsidR="00502313" w:rsidRPr="00502313" w:rsidRDefault="00502313" w:rsidP="00502313">
      <w:pPr>
        <w:numPr>
          <w:ilvl w:val="0"/>
          <w:numId w:val="13"/>
        </w:numPr>
        <w:spacing w:after="200" w:line="259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стен, потолков,</w:t>
      </w:r>
    </w:p>
    <w:p w:rsidR="00502313" w:rsidRPr="00502313" w:rsidRDefault="00502313" w:rsidP="00502313">
      <w:pPr>
        <w:numPr>
          <w:ilvl w:val="0"/>
          <w:numId w:val="13"/>
        </w:numPr>
        <w:spacing w:after="200" w:line="259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мытья окон,</w:t>
      </w:r>
    </w:p>
    <w:p w:rsidR="00502313" w:rsidRPr="00502313" w:rsidRDefault="00502313" w:rsidP="00502313">
      <w:pPr>
        <w:numPr>
          <w:ilvl w:val="0"/>
          <w:numId w:val="13"/>
        </w:numPr>
        <w:spacing w:after="200" w:line="259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обработки мебели, оборудования, поверхностей,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2313">
        <w:rPr>
          <w:rFonts w:eastAsia="Calibri"/>
          <w:sz w:val="24"/>
          <w:szCs w:val="24"/>
          <w:lang w:eastAsia="en-US"/>
        </w:rPr>
        <w:t>для санитарно-технического оборудования (санузлы).</w:t>
      </w: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02313" w:rsidRPr="00502313" w:rsidRDefault="00502313" w:rsidP="00502313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02313" w:rsidRPr="00502313" w:rsidTr="0080064F">
        <w:trPr>
          <w:trHeight w:val="521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Вид помещения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Площадь помещений (</w:t>
            </w:r>
            <w:proofErr w:type="spellStart"/>
            <w:r w:rsidRPr="00502313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50231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Периодичность уборки</w:t>
            </w:r>
          </w:p>
        </w:tc>
      </w:tr>
      <w:tr w:rsidR="00502313" w:rsidRPr="00502313" w:rsidTr="0080064F">
        <w:trPr>
          <w:trHeight w:val="496"/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Здравпункт</w:t>
            </w:r>
          </w:p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Н. Васильева,1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2 раза в день</w:t>
            </w:r>
          </w:p>
        </w:tc>
      </w:tr>
      <w:tr w:rsidR="00502313" w:rsidRPr="00502313" w:rsidTr="0080064F">
        <w:trPr>
          <w:trHeight w:val="545"/>
          <w:jc w:val="center"/>
        </w:trPr>
        <w:tc>
          <w:tcPr>
            <w:tcW w:w="2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Ул. Мамина Сибиряка, 145</w:t>
            </w: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jc w:val="both"/>
              <w:rPr>
                <w:color w:val="000000"/>
                <w:sz w:val="22"/>
                <w:szCs w:val="22"/>
              </w:rPr>
            </w:pPr>
            <w:r w:rsidRPr="00502313">
              <w:rPr>
                <w:color w:val="000000"/>
                <w:sz w:val="22"/>
                <w:szCs w:val="22"/>
              </w:rPr>
              <w:t>159,7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313" w:rsidRPr="00502313" w:rsidRDefault="00502313" w:rsidP="00502313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2313" w:rsidRPr="00502313" w:rsidTr="0080064F">
        <w:trPr>
          <w:trHeight w:val="426"/>
          <w:jc w:val="center"/>
        </w:trPr>
        <w:tc>
          <w:tcPr>
            <w:tcW w:w="2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3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2313" w:rsidRPr="00502313" w:rsidRDefault="00502313" w:rsidP="00502313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9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02313">
              <w:rPr>
                <w:b/>
                <w:color w:val="000000"/>
                <w:sz w:val="22"/>
                <w:szCs w:val="22"/>
              </w:rPr>
              <w:t>374,7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313" w:rsidRPr="00502313" w:rsidRDefault="00502313" w:rsidP="00502313">
            <w:pPr>
              <w:ind w:firstLine="709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502313" w:rsidRPr="00502313" w:rsidRDefault="00502313" w:rsidP="00502313">
      <w:pPr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rPr>
          <w:b/>
          <w:sz w:val="24"/>
          <w:szCs w:val="24"/>
          <w:lang w:eastAsia="en-US"/>
        </w:rPr>
      </w:pPr>
    </w:p>
    <w:p w:rsidR="00502313" w:rsidRPr="00502313" w:rsidRDefault="00502313" w:rsidP="00502313">
      <w:pPr>
        <w:rPr>
          <w:b/>
          <w:sz w:val="24"/>
          <w:szCs w:val="24"/>
          <w:lang w:eastAsia="en-US"/>
        </w:rPr>
      </w:pPr>
    </w:p>
    <w:p w:rsidR="00BB70FD" w:rsidRPr="00367D4A" w:rsidRDefault="00BB70FD" w:rsidP="00BB70FD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367D4A" w:rsidRDefault="006B4D95" w:rsidP="006B4D95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6B4D95" w:rsidRPr="00321B90" w:rsidRDefault="006B4D95" w:rsidP="00321B90">
      <w:pPr>
        <w:spacing w:after="200" w:line="276" w:lineRule="auto"/>
        <w:rPr>
          <w:sz w:val="22"/>
          <w:szCs w:val="22"/>
          <w:lang w:eastAsia="en-US"/>
        </w:rPr>
      </w:pPr>
    </w:p>
    <w:sectPr w:rsidR="006B4D95" w:rsidRPr="00321B90" w:rsidSect="00517C87">
      <w:pgSz w:w="11906" w:h="16838"/>
      <w:pgMar w:top="567" w:right="850" w:bottom="426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541693"/>
    <w:multiLevelType w:val="hybridMultilevel"/>
    <w:tmpl w:val="683C26D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0F04CB3"/>
    <w:multiLevelType w:val="hybridMultilevel"/>
    <w:tmpl w:val="7994B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4" w15:restartNumberingAfterBreak="0">
    <w:nsid w:val="277977FC"/>
    <w:multiLevelType w:val="hybridMultilevel"/>
    <w:tmpl w:val="B7F4C2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EF06D83"/>
    <w:multiLevelType w:val="hybridMultilevel"/>
    <w:tmpl w:val="0AAE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9131D"/>
    <w:multiLevelType w:val="multilevel"/>
    <w:tmpl w:val="C674F3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50761384"/>
    <w:multiLevelType w:val="hybridMultilevel"/>
    <w:tmpl w:val="C418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8784F"/>
    <w:multiLevelType w:val="hybridMultilevel"/>
    <w:tmpl w:val="B32ADEEE"/>
    <w:lvl w:ilvl="0" w:tplc="98987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F2485A"/>
    <w:multiLevelType w:val="hybridMultilevel"/>
    <w:tmpl w:val="CE2E6E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4F36A26"/>
    <w:multiLevelType w:val="multilevel"/>
    <w:tmpl w:val="7ACC7D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9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0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DE1682A"/>
    <w:multiLevelType w:val="multilevel"/>
    <w:tmpl w:val="F6A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38756E"/>
    <w:multiLevelType w:val="hybridMultilevel"/>
    <w:tmpl w:val="B3B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2"/>
  </w:num>
  <w:num w:numId="7">
    <w:abstractNumId w:val="10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1EC"/>
    <w:rsid w:val="0001236E"/>
    <w:rsid w:val="0001277D"/>
    <w:rsid w:val="0001382C"/>
    <w:rsid w:val="00013DF9"/>
    <w:rsid w:val="000141FE"/>
    <w:rsid w:val="00014EE3"/>
    <w:rsid w:val="00020A44"/>
    <w:rsid w:val="000210B8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325"/>
    <w:rsid w:val="00047E01"/>
    <w:rsid w:val="000520D0"/>
    <w:rsid w:val="00052922"/>
    <w:rsid w:val="00054F8D"/>
    <w:rsid w:val="00055054"/>
    <w:rsid w:val="000558A0"/>
    <w:rsid w:val="000600BC"/>
    <w:rsid w:val="00061AAE"/>
    <w:rsid w:val="00061EAA"/>
    <w:rsid w:val="00063169"/>
    <w:rsid w:val="000636B6"/>
    <w:rsid w:val="00063A69"/>
    <w:rsid w:val="000645BF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0D5"/>
    <w:rsid w:val="00086779"/>
    <w:rsid w:val="00090FBD"/>
    <w:rsid w:val="00091747"/>
    <w:rsid w:val="00091F38"/>
    <w:rsid w:val="000926B1"/>
    <w:rsid w:val="00093C8F"/>
    <w:rsid w:val="000941BE"/>
    <w:rsid w:val="000946F8"/>
    <w:rsid w:val="000949ED"/>
    <w:rsid w:val="00094D22"/>
    <w:rsid w:val="0009578F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2A2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012A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06F85"/>
    <w:rsid w:val="00110A87"/>
    <w:rsid w:val="00111D20"/>
    <w:rsid w:val="00112CBE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0CB2"/>
    <w:rsid w:val="00131007"/>
    <w:rsid w:val="0013125A"/>
    <w:rsid w:val="0013467D"/>
    <w:rsid w:val="00134B9E"/>
    <w:rsid w:val="0013533D"/>
    <w:rsid w:val="00135C58"/>
    <w:rsid w:val="0013798B"/>
    <w:rsid w:val="001404F1"/>
    <w:rsid w:val="001414F9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0907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5E1F"/>
    <w:rsid w:val="001A662B"/>
    <w:rsid w:val="001A78A0"/>
    <w:rsid w:val="001B02F2"/>
    <w:rsid w:val="001B1275"/>
    <w:rsid w:val="001B24EC"/>
    <w:rsid w:val="001B2531"/>
    <w:rsid w:val="001B3C9B"/>
    <w:rsid w:val="001B4401"/>
    <w:rsid w:val="001B4B50"/>
    <w:rsid w:val="001B4DB9"/>
    <w:rsid w:val="001B65B2"/>
    <w:rsid w:val="001B6840"/>
    <w:rsid w:val="001B73EB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258B"/>
    <w:rsid w:val="001E3685"/>
    <w:rsid w:val="001E6B27"/>
    <w:rsid w:val="001E747D"/>
    <w:rsid w:val="001F13C1"/>
    <w:rsid w:val="001F2B93"/>
    <w:rsid w:val="001F544B"/>
    <w:rsid w:val="001F6272"/>
    <w:rsid w:val="001F701C"/>
    <w:rsid w:val="002016E3"/>
    <w:rsid w:val="00201C9B"/>
    <w:rsid w:val="00203EAE"/>
    <w:rsid w:val="00204863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10F3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04A0"/>
    <w:rsid w:val="002612E0"/>
    <w:rsid w:val="00262152"/>
    <w:rsid w:val="00262314"/>
    <w:rsid w:val="002631D3"/>
    <w:rsid w:val="002638F7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B7E"/>
    <w:rsid w:val="00284E0D"/>
    <w:rsid w:val="00285810"/>
    <w:rsid w:val="00285B5E"/>
    <w:rsid w:val="00285E7A"/>
    <w:rsid w:val="00286341"/>
    <w:rsid w:val="00287635"/>
    <w:rsid w:val="00292EAE"/>
    <w:rsid w:val="0029460E"/>
    <w:rsid w:val="002949F3"/>
    <w:rsid w:val="00295F46"/>
    <w:rsid w:val="00295F69"/>
    <w:rsid w:val="0029645C"/>
    <w:rsid w:val="00296574"/>
    <w:rsid w:val="00296D2A"/>
    <w:rsid w:val="0029720E"/>
    <w:rsid w:val="002A0012"/>
    <w:rsid w:val="002A11F3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2B3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078E7"/>
    <w:rsid w:val="00312807"/>
    <w:rsid w:val="00312AB3"/>
    <w:rsid w:val="003133E2"/>
    <w:rsid w:val="003141CD"/>
    <w:rsid w:val="00315B67"/>
    <w:rsid w:val="00315E05"/>
    <w:rsid w:val="003164E7"/>
    <w:rsid w:val="00316999"/>
    <w:rsid w:val="00320845"/>
    <w:rsid w:val="003212D0"/>
    <w:rsid w:val="00321B9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4674"/>
    <w:rsid w:val="00366ADD"/>
    <w:rsid w:val="00367D4A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0ABC"/>
    <w:rsid w:val="003A1422"/>
    <w:rsid w:val="003A459D"/>
    <w:rsid w:val="003A4B3B"/>
    <w:rsid w:val="003A52F0"/>
    <w:rsid w:val="003A5E44"/>
    <w:rsid w:val="003A6084"/>
    <w:rsid w:val="003A6A65"/>
    <w:rsid w:val="003A7233"/>
    <w:rsid w:val="003B049D"/>
    <w:rsid w:val="003B11B3"/>
    <w:rsid w:val="003B128A"/>
    <w:rsid w:val="003B12C0"/>
    <w:rsid w:val="003B192B"/>
    <w:rsid w:val="003B22E1"/>
    <w:rsid w:val="003B2D7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44AA"/>
    <w:rsid w:val="003F79CA"/>
    <w:rsid w:val="00400298"/>
    <w:rsid w:val="0040036B"/>
    <w:rsid w:val="00400877"/>
    <w:rsid w:val="00400BD5"/>
    <w:rsid w:val="00403D19"/>
    <w:rsid w:val="00404151"/>
    <w:rsid w:val="004063D9"/>
    <w:rsid w:val="004100E4"/>
    <w:rsid w:val="00410288"/>
    <w:rsid w:val="0041245F"/>
    <w:rsid w:val="00412783"/>
    <w:rsid w:val="00413ED2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1D8A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2630"/>
    <w:rsid w:val="00454657"/>
    <w:rsid w:val="00457B77"/>
    <w:rsid w:val="00461B84"/>
    <w:rsid w:val="00462226"/>
    <w:rsid w:val="00462409"/>
    <w:rsid w:val="00462C00"/>
    <w:rsid w:val="004634AD"/>
    <w:rsid w:val="004635DE"/>
    <w:rsid w:val="00464370"/>
    <w:rsid w:val="004644DC"/>
    <w:rsid w:val="0046486D"/>
    <w:rsid w:val="00466FE6"/>
    <w:rsid w:val="00471FD9"/>
    <w:rsid w:val="00473D1A"/>
    <w:rsid w:val="0047409F"/>
    <w:rsid w:val="0047442C"/>
    <w:rsid w:val="004772F4"/>
    <w:rsid w:val="004775F5"/>
    <w:rsid w:val="00477908"/>
    <w:rsid w:val="00480057"/>
    <w:rsid w:val="004817FD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1B87"/>
    <w:rsid w:val="00494003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80"/>
    <w:rsid w:val="004E4549"/>
    <w:rsid w:val="004E4FCE"/>
    <w:rsid w:val="004E5212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2313"/>
    <w:rsid w:val="0050384A"/>
    <w:rsid w:val="005041AC"/>
    <w:rsid w:val="00505283"/>
    <w:rsid w:val="005067F1"/>
    <w:rsid w:val="005069F3"/>
    <w:rsid w:val="00510374"/>
    <w:rsid w:val="00517C87"/>
    <w:rsid w:val="00520BD6"/>
    <w:rsid w:val="0052260C"/>
    <w:rsid w:val="00522942"/>
    <w:rsid w:val="00522FAE"/>
    <w:rsid w:val="00523F45"/>
    <w:rsid w:val="005243A4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5B9"/>
    <w:rsid w:val="0058788E"/>
    <w:rsid w:val="00587BC7"/>
    <w:rsid w:val="00587FBB"/>
    <w:rsid w:val="0059146B"/>
    <w:rsid w:val="00591DC6"/>
    <w:rsid w:val="00593317"/>
    <w:rsid w:val="00593FE3"/>
    <w:rsid w:val="00595114"/>
    <w:rsid w:val="00595893"/>
    <w:rsid w:val="00596228"/>
    <w:rsid w:val="00596A98"/>
    <w:rsid w:val="005978D0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6456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582E"/>
    <w:rsid w:val="005D6010"/>
    <w:rsid w:val="005D6542"/>
    <w:rsid w:val="005E0BC4"/>
    <w:rsid w:val="005E14CD"/>
    <w:rsid w:val="005E1FFE"/>
    <w:rsid w:val="005E30E3"/>
    <w:rsid w:val="005E30F8"/>
    <w:rsid w:val="005E3D9B"/>
    <w:rsid w:val="005E5DB5"/>
    <w:rsid w:val="005E7134"/>
    <w:rsid w:val="005E762D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021D"/>
    <w:rsid w:val="00621495"/>
    <w:rsid w:val="006215CA"/>
    <w:rsid w:val="00621FBD"/>
    <w:rsid w:val="00623331"/>
    <w:rsid w:val="00623683"/>
    <w:rsid w:val="00631736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44F9F"/>
    <w:rsid w:val="006464E5"/>
    <w:rsid w:val="00650928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5189"/>
    <w:rsid w:val="006756E5"/>
    <w:rsid w:val="00677AF4"/>
    <w:rsid w:val="006812AE"/>
    <w:rsid w:val="00683597"/>
    <w:rsid w:val="00683682"/>
    <w:rsid w:val="00684E18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11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3047"/>
    <w:rsid w:val="006F413A"/>
    <w:rsid w:val="006F4D42"/>
    <w:rsid w:val="006F6E39"/>
    <w:rsid w:val="006F6E42"/>
    <w:rsid w:val="00701C67"/>
    <w:rsid w:val="00703E0E"/>
    <w:rsid w:val="00705539"/>
    <w:rsid w:val="00705790"/>
    <w:rsid w:val="00706456"/>
    <w:rsid w:val="00706E4F"/>
    <w:rsid w:val="00710B11"/>
    <w:rsid w:val="00711608"/>
    <w:rsid w:val="00713C06"/>
    <w:rsid w:val="00714B44"/>
    <w:rsid w:val="00715BC4"/>
    <w:rsid w:val="007222C4"/>
    <w:rsid w:val="007235D1"/>
    <w:rsid w:val="00727902"/>
    <w:rsid w:val="00731465"/>
    <w:rsid w:val="00731E05"/>
    <w:rsid w:val="007340F7"/>
    <w:rsid w:val="00735DF2"/>
    <w:rsid w:val="0074115D"/>
    <w:rsid w:val="00741E87"/>
    <w:rsid w:val="007421BF"/>
    <w:rsid w:val="00743C26"/>
    <w:rsid w:val="007449BA"/>
    <w:rsid w:val="007455D6"/>
    <w:rsid w:val="0074584D"/>
    <w:rsid w:val="00746859"/>
    <w:rsid w:val="00750F4F"/>
    <w:rsid w:val="007521C2"/>
    <w:rsid w:val="00753996"/>
    <w:rsid w:val="00754B8E"/>
    <w:rsid w:val="007552BA"/>
    <w:rsid w:val="007552CC"/>
    <w:rsid w:val="007552CE"/>
    <w:rsid w:val="007553DB"/>
    <w:rsid w:val="007556B1"/>
    <w:rsid w:val="007577AB"/>
    <w:rsid w:val="00760509"/>
    <w:rsid w:val="0076094D"/>
    <w:rsid w:val="0076182B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3AB0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13BD"/>
    <w:rsid w:val="007A26FF"/>
    <w:rsid w:val="007A38F7"/>
    <w:rsid w:val="007A3DE7"/>
    <w:rsid w:val="007A477B"/>
    <w:rsid w:val="007A52B9"/>
    <w:rsid w:val="007A56F3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1C7C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022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2938"/>
    <w:rsid w:val="00842CBE"/>
    <w:rsid w:val="0084432B"/>
    <w:rsid w:val="00846C9B"/>
    <w:rsid w:val="0085110E"/>
    <w:rsid w:val="00851192"/>
    <w:rsid w:val="0085238D"/>
    <w:rsid w:val="00852D54"/>
    <w:rsid w:val="00853BF1"/>
    <w:rsid w:val="00853F0B"/>
    <w:rsid w:val="008549F6"/>
    <w:rsid w:val="00855AB3"/>
    <w:rsid w:val="00856BC2"/>
    <w:rsid w:val="00856D61"/>
    <w:rsid w:val="00856E4A"/>
    <w:rsid w:val="00857267"/>
    <w:rsid w:val="008600D2"/>
    <w:rsid w:val="00860C9A"/>
    <w:rsid w:val="00863AE0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173"/>
    <w:rsid w:val="008962D3"/>
    <w:rsid w:val="008966DB"/>
    <w:rsid w:val="00896B77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522"/>
    <w:rsid w:val="008B07F3"/>
    <w:rsid w:val="008B4356"/>
    <w:rsid w:val="008B57D4"/>
    <w:rsid w:val="008B6E97"/>
    <w:rsid w:val="008B7898"/>
    <w:rsid w:val="008C0F28"/>
    <w:rsid w:val="008C1065"/>
    <w:rsid w:val="008C12AE"/>
    <w:rsid w:val="008C2ED5"/>
    <w:rsid w:val="008C5326"/>
    <w:rsid w:val="008C5476"/>
    <w:rsid w:val="008C5528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4A5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4D07"/>
    <w:rsid w:val="0094663F"/>
    <w:rsid w:val="009506B7"/>
    <w:rsid w:val="00950D4C"/>
    <w:rsid w:val="00951BE0"/>
    <w:rsid w:val="00952137"/>
    <w:rsid w:val="00952670"/>
    <w:rsid w:val="00952FEB"/>
    <w:rsid w:val="00954C30"/>
    <w:rsid w:val="009570D3"/>
    <w:rsid w:val="00957EEC"/>
    <w:rsid w:val="00957F6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2C4C"/>
    <w:rsid w:val="009A468E"/>
    <w:rsid w:val="009A651D"/>
    <w:rsid w:val="009A72D0"/>
    <w:rsid w:val="009B1D1F"/>
    <w:rsid w:val="009B1D67"/>
    <w:rsid w:val="009B1E63"/>
    <w:rsid w:val="009B2710"/>
    <w:rsid w:val="009B336F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C89"/>
    <w:rsid w:val="009D0F1B"/>
    <w:rsid w:val="009D3B7A"/>
    <w:rsid w:val="009D431D"/>
    <w:rsid w:val="009D4ABF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298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7A5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3E7F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1FD"/>
    <w:rsid w:val="00AD3CF7"/>
    <w:rsid w:val="00AD6057"/>
    <w:rsid w:val="00AD6734"/>
    <w:rsid w:val="00AE0EEC"/>
    <w:rsid w:val="00AE35DE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077A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279F"/>
    <w:rsid w:val="00B63100"/>
    <w:rsid w:val="00B64F9E"/>
    <w:rsid w:val="00B657B5"/>
    <w:rsid w:val="00B65980"/>
    <w:rsid w:val="00B662D6"/>
    <w:rsid w:val="00B709B5"/>
    <w:rsid w:val="00B71563"/>
    <w:rsid w:val="00B7298B"/>
    <w:rsid w:val="00B72E8B"/>
    <w:rsid w:val="00B7352A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087E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B5CF6"/>
    <w:rsid w:val="00BB70FD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1E49"/>
    <w:rsid w:val="00BE27B8"/>
    <w:rsid w:val="00BE497A"/>
    <w:rsid w:val="00BE5D52"/>
    <w:rsid w:val="00BE6BF3"/>
    <w:rsid w:val="00BE70DB"/>
    <w:rsid w:val="00BE724B"/>
    <w:rsid w:val="00BE7472"/>
    <w:rsid w:val="00BF19D3"/>
    <w:rsid w:val="00BF1A56"/>
    <w:rsid w:val="00BF23C8"/>
    <w:rsid w:val="00BF2C54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40AA"/>
    <w:rsid w:val="00C06DDD"/>
    <w:rsid w:val="00C1184B"/>
    <w:rsid w:val="00C1214C"/>
    <w:rsid w:val="00C12892"/>
    <w:rsid w:val="00C151DF"/>
    <w:rsid w:val="00C168CC"/>
    <w:rsid w:val="00C16BAB"/>
    <w:rsid w:val="00C22262"/>
    <w:rsid w:val="00C235B1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47F2C"/>
    <w:rsid w:val="00C5069E"/>
    <w:rsid w:val="00C537A6"/>
    <w:rsid w:val="00C54EEE"/>
    <w:rsid w:val="00C550EF"/>
    <w:rsid w:val="00C55617"/>
    <w:rsid w:val="00C57847"/>
    <w:rsid w:val="00C57C19"/>
    <w:rsid w:val="00C624E1"/>
    <w:rsid w:val="00C62C72"/>
    <w:rsid w:val="00C63555"/>
    <w:rsid w:val="00C6403C"/>
    <w:rsid w:val="00C6539F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2AB2"/>
    <w:rsid w:val="00C83C57"/>
    <w:rsid w:val="00C84638"/>
    <w:rsid w:val="00C87E9D"/>
    <w:rsid w:val="00C90AE4"/>
    <w:rsid w:val="00C91A66"/>
    <w:rsid w:val="00C91B9E"/>
    <w:rsid w:val="00C9282E"/>
    <w:rsid w:val="00C939E6"/>
    <w:rsid w:val="00C9524F"/>
    <w:rsid w:val="00C95ABD"/>
    <w:rsid w:val="00CA0C7F"/>
    <w:rsid w:val="00CA12D5"/>
    <w:rsid w:val="00CA3797"/>
    <w:rsid w:val="00CA458B"/>
    <w:rsid w:val="00CA5DC4"/>
    <w:rsid w:val="00CA7209"/>
    <w:rsid w:val="00CB06CB"/>
    <w:rsid w:val="00CB06ED"/>
    <w:rsid w:val="00CB3068"/>
    <w:rsid w:val="00CB3730"/>
    <w:rsid w:val="00CB4784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49F0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06A50"/>
    <w:rsid w:val="00D10811"/>
    <w:rsid w:val="00D11684"/>
    <w:rsid w:val="00D12447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538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2CB7"/>
    <w:rsid w:val="00D43746"/>
    <w:rsid w:val="00D451B4"/>
    <w:rsid w:val="00D45404"/>
    <w:rsid w:val="00D463A0"/>
    <w:rsid w:val="00D467F6"/>
    <w:rsid w:val="00D46BF9"/>
    <w:rsid w:val="00D47779"/>
    <w:rsid w:val="00D507B2"/>
    <w:rsid w:val="00D52BC2"/>
    <w:rsid w:val="00D53BA7"/>
    <w:rsid w:val="00D55094"/>
    <w:rsid w:val="00D56052"/>
    <w:rsid w:val="00D609F8"/>
    <w:rsid w:val="00D60FCE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051C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85A"/>
    <w:rsid w:val="00DD6A1C"/>
    <w:rsid w:val="00DD75EA"/>
    <w:rsid w:val="00DE0C06"/>
    <w:rsid w:val="00DE3D57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5878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19A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0257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3611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1EBC"/>
    <w:rsid w:val="00EB2B13"/>
    <w:rsid w:val="00EB3961"/>
    <w:rsid w:val="00EB3E6F"/>
    <w:rsid w:val="00EB3EF3"/>
    <w:rsid w:val="00EB4BC2"/>
    <w:rsid w:val="00EB61AB"/>
    <w:rsid w:val="00EB7225"/>
    <w:rsid w:val="00EB76BB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872"/>
    <w:rsid w:val="00ED1D8E"/>
    <w:rsid w:val="00ED1FEB"/>
    <w:rsid w:val="00ED249E"/>
    <w:rsid w:val="00ED25C6"/>
    <w:rsid w:val="00ED3D06"/>
    <w:rsid w:val="00ED44DB"/>
    <w:rsid w:val="00ED6082"/>
    <w:rsid w:val="00ED6B86"/>
    <w:rsid w:val="00ED6D86"/>
    <w:rsid w:val="00ED746F"/>
    <w:rsid w:val="00EE0F5D"/>
    <w:rsid w:val="00EE1659"/>
    <w:rsid w:val="00EE342C"/>
    <w:rsid w:val="00EE3BDC"/>
    <w:rsid w:val="00EE4B2C"/>
    <w:rsid w:val="00EE5CFE"/>
    <w:rsid w:val="00EF0359"/>
    <w:rsid w:val="00EF1F23"/>
    <w:rsid w:val="00EF33F2"/>
    <w:rsid w:val="00EF6DBE"/>
    <w:rsid w:val="00EF73D9"/>
    <w:rsid w:val="00F00C26"/>
    <w:rsid w:val="00F040D9"/>
    <w:rsid w:val="00F0454A"/>
    <w:rsid w:val="00F0535A"/>
    <w:rsid w:val="00F057BA"/>
    <w:rsid w:val="00F070D1"/>
    <w:rsid w:val="00F07A71"/>
    <w:rsid w:val="00F10190"/>
    <w:rsid w:val="00F12FEC"/>
    <w:rsid w:val="00F14A37"/>
    <w:rsid w:val="00F159C1"/>
    <w:rsid w:val="00F15AC0"/>
    <w:rsid w:val="00F15DDA"/>
    <w:rsid w:val="00F174A9"/>
    <w:rsid w:val="00F17CB8"/>
    <w:rsid w:val="00F21274"/>
    <w:rsid w:val="00F22882"/>
    <w:rsid w:val="00F233EB"/>
    <w:rsid w:val="00F25369"/>
    <w:rsid w:val="00F262A2"/>
    <w:rsid w:val="00F310EB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6605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3C7"/>
    <w:rsid w:val="00F726D3"/>
    <w:rsid w:val="00F72A12"/>
    <w:rsid w:val="00F7365B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A8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EB0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4CF6"/>
  <w15:docId w15:val="{86001D4C-A4AB-4CE9-96AE-BB57922C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Body Text"/>
    <w:basedOn w:val="a"/>
    <w:link w:val="a8"/>
    <w:rsid w:val="00746859"/>
  </w:style>
  <w:style w:type="character" w:customStyle="1" w:styleId="a8">
    <w:name w:val="Основной текст Знак"/>
    <w:basedOn w:val="a0"/>
    <w:link w:val="a7"/>
    <w:rsid w:val="007468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863AE0"/>
    <w:pPr>
      <w:spacing w:after="120" w:line="480" w:lineRule="auto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63A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8E6B5-010E-41B0-8148-20980237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4</cp:revision>
  <cp:lastPrinted>2024-06-20T03:30:00Z</cp:lastPrinted>
  <dcterms:created xsi:type="dcterms:W3CDTF">2025-09-19T05:27:00Z</dcterms:created>
  <dcterms:modified xsi:type="dcterms:W3CDTF">2025-09-19T11:43:00Z</dcterms:modified>
</cp:coreProperties>
</file>